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年度宁波市首台（套）装备公示名单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（排名不分先后）</w:t>
      </w:r>
    </w:p>
    <w:p>
      <w:pPr>
        <w:rPr>
          <w:rFonts w:hint="eastAsia"/>
        </w:rPr>
      </w:pPr>
    </w:p>
    <w:tbl>
      <w:tblPr>
        <w:tblStyle w:val="5"/>
        <w:tblW w:w="13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825"/>
        <w:gridCol w:w="4695"/>
        <w:gridCol w:w="1335"/>
        <w:gridCol w:w="184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tblHeader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认定类别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一、国内首台（套）装备（35项）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DWM3-6×250-1200双排同步智能焊接IBC框架全自动生产线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宁波新州焊接设备有限公司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MagicTransCode“迁理码”信创一体机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浙江金网信息产业股份有限公司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NF9091全自动pH值测试系统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宁波纺织仪器厂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MDF6210CR甲醇-柴油双燃料发动机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宁波中策动力机电集团有限公司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重载大惯量转轴式LN1100多组分注射成型机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富强鑫（宁波）机器制造有限公司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NBYQ-ZCGDTK01轴承滚道性能调控与缺陷智能检测装备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宁波银球科技股份有限公司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缠绕管换热器/STHE-TDZ-V-3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镇海石化建安工程股份有限公司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300T新能源汽车方形电池壳体高精密拉伸冲床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宁波澳玛特高精冲压机床股份有限公司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HMG3600镁合金注射成型机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宁波保税区海天智胜金属成型设备有限公司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NG-S型一段式膜高炉煤气柜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宁波钢铁有限公司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SUN-50KW-SG01HP3三相高压储能逆变器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宁波德业变频技术有限公司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SWBLET-10000-C船用电动推进器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宁波海伯集团有限公司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T25076半固态注射成型镁合金副车架模具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宁波大榭开发区天正模具有限公司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T500濒海航空涡电系统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浙江电驱动创新中心有限公司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SK-CJS01沉浸声音响系统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音王电声股份有限公司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联络通道掘进机 φ3680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宁波用躬科技有限公司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 MD7660WF 双端面磨床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宁波邦一机械科技有限公司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WSC-IROV01 水下智巡采测作业机器人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宁波韦尔德斯凯勒智能科技有限公司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硅碳负极粉体一体化制造设备、LMFTCVD-1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纳华（宁波）新材料科技有限公司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基于5G+超高速复合材料智能裁切设备（F1-2516）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宁波瑞利时数控科技有限公司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50型面向人形机器人滚珠丝杠自动化装配系统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宁波中亿智能股份有限公司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DMS1000 3D超景深数码显微镜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宁波舜宇仪器有限公司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GSC-AI100感算控一体化AI控制器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智昌科技集团股份有限公司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关键核心零部件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Spin MRI无液氦磁共振成像系统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鑫高益医疗设备股份有限公司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ZLE24006算力服务器高速连接器全自动智能生产线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宁波志伦电子有限公司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数字病理扫描仪KF-PRX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宁波江丰生物信息技术有限公司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五轴直驱摆头（1.5AF.060000A五轴直驱摆头）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宁波天控五轴数控技术有限公司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关键核心零部件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ZKAM-AMR500 智能全向移动搬运机器人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宁波中科奥秘机器人有限公司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CQD20-DS智能四向前移式叉车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宁波如意股份有限公司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DTCT-AIDC型可信边缘智算共享一体机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浙江德塔森特数据技术有限公司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FL-3C 飞行动力高比能锂电池电源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浙江锋锂新能源科技有限公司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MGC-500微生物生长曲线分析仪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宁波新芝生物科技股份有限公司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桥梁安全风险感知智能终端LD-Lplus-G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宁波朗达科技有限公司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全地形智能振捣机器人FOT-03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浙江孚帝克科技有限公司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YBD-100ZB微晶粒医用冰泥机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宁波惠康工业科技股份有限公司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前湾新区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二、省内首台（套）装备（65项）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46大圆柱锂离子电池建筑工地储能电池系统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云山动力（宁波）有限公司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快干灭菌器YS-23L-GT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宁波市海曙协成医疗器械有限公司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应急救生集成阀组5LPN50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星箭科技股份有限公司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智能化废弃油脂提纯处理装置KCFQYZCL-2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宁波开诚生态技术股份有限公司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AS200/CL200 FM2S CA0.5 3W 单相智能圆表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宁波三星智能电气有限公司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GLB-QKHD-V1.0自适应轻卡换电站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宁波格劳博智能工业有限公司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GTL-F600/H1 方型端板法兰智能制造自动化生产线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浙江广天构件集团股份有限公司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IPM大型串联谐振智能节能型感应电炉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宁波海天电炉科技有限公司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RH1W无人机智能配送系统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宁波翼新智能科技有限公司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SC-AI23 多模态智能婴幼儿监护系统 137*88*108mm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宁波星巡智能科技有限公司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1.8MW煤气化黑水余热真空闪蒸负压蒸汽透平发电机组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浙江博旭新能源科技有限公司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XLYD72kWh高安全长续航铝空自发电电源整机装备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宁波烯铝新能源有限公司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风电专用四级抗扰型水冷电容池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宁波新容电器科技有限公司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关键核心零部件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AI智能视觉检测光幕 Eagle-i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宁波微科光电股份有限公司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关键核心零部件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Blokset 5000A智能低压成套开关设备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宁波市海逸电气有限公司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HEP高集成配电模块系统（HEP-2500K）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盛道（中国）电气有限公司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OFST新能源汽车一体化机舱夹具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宁波北仑欧凡斯特精密机械有限公司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动梁式多伺服高速精密分度冲压成型机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宁波博信机械制造有限公司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2403Z02C-P2S-1440长净超微细气泡水处理系统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宁波长净环保材料工程有限公司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E5-姿态感知智能升降健康办公装备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乐歌人体工学科技股份有限公司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SPD01单像元局放定位光学检测仪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宁波阿贝尼红外技术有限公司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ZWBQ智能往复式注入泵撬集成装置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宁波合力机泵股份有限公司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近海深水区风电智能外加电流阴极保护系统ZH02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宁波众翮科技有限公司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双驱双顶高速立式刮削滚光机床（XXG150L600）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宁波市精恒凯翔机械有限公司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自动免散瞳眼底照相机（AFC-100）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宁波明星科技发展有限公司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ESN1VM-EC32-8D-C6E4-U1-V2_1智能低功耗现场总线阀岛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浙江亿太诺科技股份有限公司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关键核心零部件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MBP202501基于多目视觉和精密力觉的智能自动贴标检测设备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宁波麦博韦尔移动电话有限公司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±500kv直流输电可控换相换流阀超薄阻尼电容器DKMJ3.6-15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宁波海融电器有限公司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关键核心零部件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超大尺寸高致密碳化硅陶瓷微滴喷射3D打印成套装备DSBJ-1812T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宁波地山智能技术有限公司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相变储热供蒸汽装备TH-TS-P025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宁波天焓储能科技有限公司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AEH8I全自动湿法刻蚀机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宁波润华全芯微电子设备有限公司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CHRV-35B-QR-D-FH/D双向流低能耗绿色节能热回收新风机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宁波东大空调设备有限公司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CLB-RI-001B 电机装配AI动态分选与多级除尘检测机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克勒伯电机（宁波）有限公司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DP150-1000JZ-V反渗透超净高纯静音医疗生化检验设备净水用隔膜增压泵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宁波强生电机有限公司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关键核心零部件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JY227 核电仪控系统工业校验仪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浙江劲仪仪器仪表有限公司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MAG-RGB垂直起降无人机智能探矿系统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浙江大年科技有限公司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N504-1轮式拖拉机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宁波北野拖拉机制造有限公司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NP4200新能源高速薄壁包装专用成型机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宁波斯曼尔电器有限公司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SCS-3tx5-GDC连铸坯定重定尺切割系统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宁波中和衡器有限公司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车载激光雷达发射接收一体化主动装校AA设备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宁波舜宇车载光学技术有限公司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BGK6103-300 单元式双蒸发冷凝节能空调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宁波宝工电器有限公司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GA530000200车载AR-HUD系统高精度玻璃自由曲面镜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宁波锦辉光学科技股份有限公司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关键核心零部件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GTB-55芯片基底制造用碳化硅晶锭铣磨复合智能加工机床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宁波金凯机床股份有限公司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HGZN-FJYZ-02极板自动压制设备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宁波航工智能装备有限公司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HS-8060多线径免换模大平方线束加工智能设备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宁波宏晟智能科技有限公司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MT-367双主轴三通道数控车铣复合机床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浙江品上智能科技有限公司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NLW-RO2303-800大通量高浓度制氢水设备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宁波龙巍环境科技有限公司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ST-125MN航空高强度铝合金锻造多向等温精密模锻系统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浙江索特重工科技有限公司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TMC220高效宽域云管控磁悬浮离心式空压机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宁波德曼压缩机有限公司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XBQ5250XCQZ88DL雏禽运输车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鑫百勤专用车辆有限公司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XL-21 动力配电柜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浙江欧日力电气有限公司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高减比准双曲面齿轮传动机器人本体组件、ZDFG、2518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宁波中大力德智能传动股份有限公司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关键核心零部件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AP31 Major自动变速器换挡操纵机构总成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宁波永信汽车部件股份有限公司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关键核心零部件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GM-320S高速五轴数控石墨加工中心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宁波迈拓斯数控机械有限公司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同心式线缆绞合机（TXJ1+6+12+18+24_1000）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宁波凯特机械有限公司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DH526水力式流浆箱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宁波华辰机械有限公司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KL智能快速换装免焊接高性能液态模锻斗齿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浙江继望锻造科技有限公司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关键核心零部件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LCZ1000 节能高效纯蒸汽制备系统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宁波和信制药设备有限公司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WYTYFM4145H30全自动地铁隧道防淹门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宁波甬金防护设备有限公司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YP-2800婴儿培养箱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宁波戴维医疗器械股份有限公司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Z191-M10 新能源汽车前端框架可视化注塑成型设备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宁波华众模具制造有限公司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KF01柔性多地形环境光伏支架系统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浙江康帕斯流体技术股份有限公司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成套装备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WPM-P型非接触式轴功率智能监测仪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宁波扇贝科技有限公司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EES-L125kW/261kwh分布式储能一体柜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宁波甬新东方电气有限公司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前湾新区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ES-CS305-HSP滑油超滤节能装置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宁波环洁超滤科技有限公司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整机装备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省内首台（套）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前湾新区</w:t>
            </w:r>
          </w:p>
        </w:tc>
      </w:tr>
    </w:tbl>
    <w:p>
      <w:pPr>
        <w:spacing w:line="440" w:lineRule="exact"/>
        <w:rPr>
          <w:rFonts w:hint="eastAsia" w:ascii="仿宋_GB2312" w:hAnsi="Times New Roman" w:eastAsia="仿宋_GB2312"/>
          <w:sz w:val="32"/>
          <w:szCs w:val="32"/>
        </w:rPr>
      </w:pPr>
    </w:p>
    <w:sectPr>
      <w:pgSz w:w="16838" w:h="11906" w:orient="landscape"/>
      <w:pgMar w:top="1800" w:right="1440" w:bottom="144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ZGFiMmQyYjU0MTkzZWQwNmE5OTQ1MDE0YzNjNTMifQ=="/>
  </w:docVars>
  <w:rsids>
    <w:rsidRoot w:val="00017AE3"/>
    <w:rsid w:val="00016089"/>
    <w:rsid w:val="00017AE3"/>
    <w:rsid w:val="00036CC8"/>
    <w:rsid w:val="00043EE1"/>
    <w:rsid w:val="00074CB4"/>
    <w:rsid w:val="00074D6B"/>
    <w:rsid w:val="0008327D"/>
    <w:rsid w:val="00097703"/>
    <w:rsid w:val="000A27A7"/>
    <w:rsid w:val="000B1DE9"/>
    <w:rsid w:val="000C62BB"/>
    <w:rsid w:val="00107F35"/>
    <w:rsid w:val="00143E9D"/>
    <w:rsid w:val="00181B58"/>
    <w:rsid w:val="00183A1B"/>
    <w:rsid w:val="00194F31"/>
    <w:rsid w:val="00196419"/>
    <w:rsid w:val="001A2289"/>
    <w:rsid w:val="001B4989"/>
    <w:rsid w:val="001C3DF2"/>
    <w:rsid w:val="00204439"/>
    <w:rsid w:val="00210FA5"/>
    <w:rsid w:val="00214DD2"/>
    <w:rsid w:val="00241C6C"/>
    <w:rsid w:val="0025511F"/>
    <w:rsid w:val="0025595E"/>
    <w:rsid w:val="00255B3A"/>
    <w:rsid w:val="0026646E"/>
    <w:rsid w:val="00275246"/>
    <w:rsid w:val="0028700E"/>
    <w:rsid w:val="002B28EE"/>
    <w:rsid w:val="002D5F77"/>
    <w:rsid w:val="002E06E0"/>
    <w:rsid w:val="00301B1F"/>
    <w:rsid w:val="003242BB"/>
    <w:rsid w:val="00326E80"/>
    <w:rsid w:val="00330667"/>
    <w:rsid w:val="003343FA"/>
    <w:rsid w:val="00367F48"/>
    <w:rsid w:val="003A548E"/>
    <w:rsid w:val="003B4873"/>
    <w:rsid w:val="003C2FBE"/>
    <w:rsid w:val="003F76D1"/>
    <w:rsid w:val="00403A43"/>
    <w:rsid w:val="00433D5F"/>
    <w:rsid w:val="004443F2"/>
    <w:rsid w:val="0046624C"/>
    <w:rsid w:val="00471E14"/>
    <w:rsid w:val="004829CB"/>
    <w:rsid w:val="004A1A56"/>
    <w:rsid w:val="00521533"/>
    <w:rsid w:val="0053508C"/>
    <w:rsid w:val="00560AFA"/>
    <w:rsid w:val="00591A95"/>
    <w:rsid w:val="0059369B"/>
    <w:rsid w:val="005C1A04"/>
    <w:rsid w:val="005C6600"/>
    <w:rsid w:val="00601D34"/>
    <w:rsid w:val="0061658C"/>
    <w:rsid w:val="00620163"/>
    <w:rsid w:val="006249C7"/>
    <w:rsid w:val="006333DE"/>
    <w:rsid w:val="00633EC5"/>
    <w:rsid w:val="00640BFA"/>
    <w:rsid w:val="00651085"/>
    <w:rsid w:val="00662A80"/>
    <w:rsid w:val="00665881"/>
    <w:rsid w:val="00667BA9"/>
    <w:rsid w:val="006C4BB3"/>
    <w:rsid w:val="00721B83"/>
    <w:rsid w:val="007643BC"/>
    <w:rsid w:val="00773F8B"/>
    <w:rsid w:val="00775F0E"/>
    <w:rsid w:val="00782051"/>
    <w:rsid w:val="007D1A28"/>
    <w:rsid w:val="007D3149"/>
    <w:rsid w:val="00823CD9"/>
    <w:rsid w:val="0083398E"/>
    <w:rsid w:val="00863D15"/>
    <w:rsid w:val="008A73E8"/>
    <w:rsid w:val="008C2B2E"/>
    <w:rsid w:val="008E4B13"/>
    <w:rsid w:val="0090241A"/>
    <w:rsid w:val="00924E76"/>
    <w:rsid w:val="00937F8D"/>
    <w:rsid w:val="009540A7"/>
    <w:rsid w:val="0096378F"/>
    <w:rsid w:val="009761AA"/>
    <w:rsid w:val="009862F6"/>
    <w:rsid w:val="009905DD"/>
    <w:rsid w:val="00995884"/>
    <w:rsid w:val="009A13DF"/>
    <w:rsid w:val="009C2A1C"/>
    <w:rsid w:val="009C3564"/>
    <w:rsid w:val="009D2355"/>
    <w:rsid w:val="009E1A87"/>
    <w:rsid w:val="009F207B"/>
    <w:rsid w:val="00A0592E"/>
    <w:rsid w:val="00A071B7"/>
    <w:rsid w:val="00A11B87"/>
    <w:rsid w:val="00A13C6F"/>
    <w:rsid w:val="00A2302E"/>
    <w:rsid w:val="00A27D69"/>
    <w:rsid w:val="00A6277A"/>
    <w:rsid w:val="00A823E1"/>
    <w:rsid w:val="00AA2964"/>
    <w:rsid w:val="00AE4D79"/>
    <w:rsid w:val="00AF336E"/>
    <w:rsid w:val="00B228A6"/>
    <w:rsid w:val="00B51D64"/>
    <w:rsid w:val="00B81495"/>
    <w:rsid w:val="00B82D56"/>
    <w:rsid w:val="00BC556E"/>
    <w:rsid w:val="00BE17E9"/>
    <w:rsid w:val="00BF72F7"/>
    <w:rsid w:val="00C02A72"/>
    <w:rsid w:val="00C130CE"/>
    <w:rsid w:val="00C3399D"/>
    <w:rsid w:val="00C67ABE"/>
    <w:rsid w:val="00C80F90"/>
    <w:rsid w:val="00C80FDE"/>
    <w:rsid w:val="00C83105"/>
    <w:rsid w:val="00CD1E01"/>
    <w:rsid w:val="00CE25A7"/>
    <w:rsid w:val="00CF7D36"/>
    <w:rsid w:val="00D24A11"/>
    <w:rsid w:val="00D33BAD"/>
    <w:rsid w:val="00D5745C"/>
    <w:rsid w:val="00D63C80"/>
    <w:rsid w:val="00D67907"/>
    <w:rsid w:val="00D74032"/>
    <w:rsid w:val="00D82453"/>
    <w:rsid w:val="00D95395"/>
    <w:rsid w:val="00DC4EB5"/>
    <w:rsid w:val="00DD07B7"/>
    <w:rsid w:val="00DD3D36"/>
    <w:rsid w:val="00DD7E7B"/>
    <w:rsid w:val="00DF2D7C"/>
    <w:rsid w:val="00DF3850"/>
    <w:rsid w:val="00E01116"/>
    <w:rsid w:val="00E1306D"/>
    <w:rsid w:val="00E213EB"/>
    <w:rsid w:val="00E370CE"/>
    <w:rsid w:val="00E5712F"/>
    <w:rsid w:val="00E73C7F"/>
    <w:rsid w:val="00E870A3"/>
    <w:rsid w:val="00E87B40"/>
    <w:rsid w:val="00E91DAF"/>
    <w:rsid w:val="00EB3DEE"/>
    <w:rsid w:val="00EC2060"/>
    <w:rsid w:val="00EC7947"/>
    <w:rsid w:val="00ED449F"/>
    <w:rsid w:val="00EF3B70"/>
    <w:rsid w:val="00EF5388"/>
    <w:rsid w:val="00F05509"/>
    <w:rsid w:val="00F35FF5"/>
    <w:rsid w:val="00F44784"/>
    <w:rsid w:val="00F61390"/>
    <w:rsid w:val="00F85B4F"/>
    <w:rsid w:val="00FB045B"/>
    <w:rsid w:val="0F7F65A7"/>
    <w:rsid w:val="15FA5111"/>
    <w:rsid w:val="1C2FEC09"/>
    <w:rsid w:val="2FE5774F"/>
    <w:rsid w:val="4E58A15F"/>
    <w:rsid w:val="55DB85D8"/>
    <w:rsid w:val="56CF0E90"/>
    <w:rsid w:val="5CD63EDC"/>
    <w:rsid w:val="5EB53E5D"/>
    <w:rsid w:val="5EFDFD6A"/>
    <w:rsid w:val="5F976846"/>
    <w:rsid w:val="5FEF54D0"/>
    <w:rsid w:val="6557338E"/>
    <w:rsid w:val="66FD580B"/>
    <w:rsid w:val="6A4A30F6"/>
    <w:rsid w:val="6D7A2A29"/>
    <w:rsid w:val="71FE54B3"/>
    <w:rsid w:val="72BE3DE7"/>
    <w:rsid w:val="75CBD149"/>
    <w:rsid w:val="76EF6B38"/>
    <w:rsid w:val="7776B0DF"/>
    <w:rsid w:val="7AF59888"/>
    <w:rsid w:val="7AF87BD2"/>
    <w:rsid w:val="7BC5BF68"/>
    <w:rsid w:val="7D7E6833"/>
    <w:rsid w:val="7DCEB8AC"/>
    <w:rsid w:val="7DDE40C9"/>
    <w:rsid w:val="7EEE31D8"/>
    <w:rsid w:val="7F5F8449"/>
    <w:rsid w:val="7FC76956"/>
    <w:rsid w:val="7FFB6E22"/>
    <w:rsid w:val="9FF6866F"/>
    <w:rsid w:val="B3FFC7D4"/>
    <w:rsid w:val="BD699674"/>
    <w:rsid w:val="BEA51E16"/>
    <w:rsid w:val="BFFB50EB"/>
    <w:rsid w:val="C79E60C0"/>
    <w:rsid w:val="CE7DCFFF"/>
    <w:rsid w:val="DF7E4114"/>
    <w:rsid w:val="E2F3BE48"/>
    <w:rsid w:val="E9DF8568"/>
    <w:rsid w:val="EB615EFB"/>
    <w:rsid w:val="EBEFE31D"/>
    <w:rsid w:val="EDBD00A5"/>
    <w:rsid w:val="EF1DA035"/>
    <w:rsid w:val="F5950B02"/>
    <w:rsid w:val="F76F019D"/>
    <w:rsid w:val="F95E6648"/>
    <w:rsid w:val="FBDE76EC"/>
    <w:rsid w:val="FBFF9DF4"/>
    <w:rsid w:val="FD29B15C"/>
    <w:rsid w:val="FD3B514E"/>
    <w:rsid w:val="FFB748F3"/>
    <w:rsid w:val="FFE5BAF8"/>
    <w:rsid w:val="FFEEF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439</Words>
  <Characters>2508</Characters>
  <Lines>20</Lines>
  <Paragraphs>5</Paragraphs>
  <TotalTime>5</TotalTime>
  <ScaleCrop>false</ScaleCrop>
  <LinksUpToDate>false</LinksUpToDate>
  <CharactersWithSpaces>2942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2020-12-18T01:44:00Z</dcterms:created>
  <dc:creator>陈跃进</dc:creator>
  <cp:lastModifiedBy>huawei</cp:lastModifiedBy>
  <cp:lastPrinted>2025-12-24T18:30:00Z</cp:lastPrinted>
  <dcterms:modified xsi:type="dcterms:W3CDTF">2025-12-24T16:59:31Z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36469913DC44E6D378D860675BCB8ED7_43</vt:lpwstr>
  </property>
</Properties>
</file>