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EAC1" w14:textId="77777777" w:rsidR="00840ACE" w:rsidRPr="001B5A6B" w:rsidRDefault="00840ACE" w:rsidP="001B5A6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1B5A6B">
        <w:rPr>
          <w:rFonts w:ascii="黑体" w:eastAsia="黑体" w:hAnsi="黑体"/>
          <w:sz w:val="32"/>
          <w:szCs w:val="32"/>
        </w:rPr>
        <w:t>附件</w:t>
      </w:r>
      <w:r w:rsidRPr="001B5A6B">
        <w:rPr>
          <w:rFonts w:ascii="黑体" w:eastAsia="黑体" w:hAnsi="黑体" w:hint="eastAsia"/>
          <w:sz w:val="32"/>
          <w:szCs w:val="32"/>
        </w:rPr>
        <w:t>2</w:t>
      </w:r>
    </w:p>
    <w:p w14:paraId="421A9FCA" w14:textId="77777777" w:rsidR="00840ACE" w:rsidRDefault="00840ACE" w:rsidP="001B5A6B">
      <w:pPr>
        <w:spacing w:line="580" w:lineRule="exact"/>
        <w:jc w:val="left"/>
        <w:rPr>
          <w:rFonts w:eastAsia="黑体"/>
          <w:sz w:val="32"/>
          <w:szCs w:val="32"/>
        </w:rPr>
      </w:pPr>
    </w:p>
    <w:p w14:paraId="1270F2A2" w14:textId="77777777" w:rsidR="001B5A6B" w:rsidRDefault="00840ACE" w:rsidP="001B5A6B">
      <w:pPr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B5A6B"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智能制造系统解决方案“揭榜挂帅”</w:t>
      </w:r>
    </w:p>
    <w:p w14:paraId="1218FA0F" w14:textId="77777777" w:rsidR="00840ACE" w:rsidRPr="001B5A6B" w:rsidRDefault="00840ACE" w:rsidP="001B5A6B">
      <w:pPr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B5A6B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重点行业</w:t>
      </w:r>
    </w:p>
    <w:p w14:paraId="633DD6AE" w14:textId="77777777" w:rsidR="00840ACE" w:rsidRDefault="00840ACE" w:rsidP="001B5A6B">
      <w:pPr>
        <w:spacing w:line="580" w:lineRule="exact"/>
        <w:jc w:val="left"/>
        <w:rPr>
          <w:rFonts w:eastAsia="黑体"/>
          <w:sz w:val="32"/>
          <w:szCs w:val="32"/>
        </w:rPr>
      </w:pPr>
    </w:p>
    <w:p w14:paraId="5661CB1E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一、原材料</w:t>
      </w:r>
    </w:p>
    <w:p w14:paraId="00BA2C0C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石化化工、钢铁、有色金属、建材等。</w:t>
      </w:r>
    </w:p>
    <w:p w14:paraId="01387C4A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二、高端装备</w:t>
      </w:r>
    </w:p>
    <w:p w14:paraId="6F04D1A3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传感器及仪器仪表、工业母机、机器人、汽车及汽车零部件、轨道交通装备、医疗装备、工程机械、农业机械、航空航天装备、船舶及海洋工程装备、能源装备、基础零部件等。</w:t>
      </w:r>
    </w:p>
    <w:p w14:paraId="26EB4CBE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三、消费品</w:t>
      </w:r>
    </w:p>
    <w:p w14:paraId="2BEBDD2E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轻工、纺织、食品、医药等。</w:t>
      </w:r>
    </w:p>
    <w:p w14:paraId="1291047B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四、电子信息</w:t>
      </w:r>
    </w:p>
    <w:p w14:paraId="6065A332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电子设备、光伏、集成电路等。</w:t>
      </w:r>
    </w:p>
    <w:p w14:paraId="36329E11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</w:t>
      </w:r>
    </w:p>
    <w:p w14:paraId="4EE6B10A" w14:textId="77777777" w:rsidR="00840ACE" w:rsidRDefault="00840ACE" w:rsidP="001B5A6B">
      <w:pPr>
        <w:pStyle w:val="p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民爆、矿业、印刷等。</w:t>
      </w:r>
    </w:p>
    <w:sectPr w:rsidR="00840ACE" w:rsidSect="001B5A6B">
      <w:headerReference w:type="default" r:id="rId6"/>
      <w:pgSz w:w="11906" w:h="16838"/>
      <w:pgMar w:top="2098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CC4E" w14:textId="77777777" w:rsidR="003B1F73" w:rsidRDefault="003B1F73">
      <w:r>
        <w:separator/>
      </w:r>
    </w:p>
  </w:endnote>
  <w:endnote w:type="continuationSeparator" w:id="0">
    <w:p w14:paraId="31BFD6C7" w14:textId="77777777" w:rsidR="003B1F73" w:rsidRDefault="003B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2211" w14:textId="77777777" w:rsidR="003B1F73" w:rsidRDefault="003B1F73">
      <w:r>
        <w:separator/>
      </w:r>
    </w:p>
  </w:footnote>
  <w:footnote w:type="continuationSeparator" w:id="0">
    <w:p w14:paraId="50EEE085" w14:textId="77777777" w:rsidR="003B1F73" w:rsidRDefault="003B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E10E" w14:textId="77777777" w:rsidR="00840ACE" w:rsidRDefault="00840AC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979530CD"/>
    <w:rsid w:val="01FFEF52"/>
    <w:rsid w:val="1DE304F8"/>
    <w:rsid w:val="6EF7FB2C"/>
    <w:rsid w:val="8B2F3C43"/>
    <w:rsid w:val="979530CD"/>
    <w:rsid w:val="9BBF57B3"/>
    <w:rsid w:val="DDBD1739"/>
    <w:rsid w:val="DFF755C9"/>
    <w:rsid w:val="FD7F3024"/>
    <w:rsid w:val="FFFE4F52"/>
    <w:rsid w:val="001024DB"/>
    <w:rsid w:val="001B5A6B"/>
    <w:rsid w:val="003B1F73"/>
    <w:rsid w:val="008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302FD"/>
  <w15:chartTrackingRefBased/>
  <w15:docId w15:val="{57FA8BBC-FA7F-4E84-8682-86B3734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B5A6B"/>
    <w:rPr>
      <w:sz w:val="18"/>
      <w:szCs w:val="18"/>
    </w:rPr>
  </w:style>
  <w:style w:type="character" w:customStyle="1" w:styleId="Char">
    <w:name w:val="批注框文本 Char"/>
    <w:link w:val="a6"/>
    <w:rsid w:val="001B5A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赵奉杰</dc:creator>
  <cp:keywords/>
  <cp:lastModifiedBy>a63510</cp:lastModifiedBy>
  <cp:revision>2</cp:revision>
  <dcterms:created xsi:type="dcterms:W3CDTF">2024-11-01T00:41:00Z</dcterms:created>
  <dcterms:modified xsi:type="dcterms:W3CDTF">2024-11-01T00:41:00Z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